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 «КЦСОН Октябрьского муниципального района имени Н. Ф. Ратушной»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приказ № </w:t>
      </w:r>
      <w:r w:rsidR="00362976">
        <w:rPr>
          <w:rFonts w:ascii="Times New Roman" w:eastAsia="Calibri" w:hAnsi="Times New Roman" w:cs="Times New Roman"/>
          <w:sz w:val="24"/>
          <w:szCs w:val="24"/>
        </w:rPr>
        <w:t>30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62976">
        <w:rPr>
          <w:rFonts w:ascii="Times New Roman" w:eastAsia="Calibri" w:hAnsi="Times New Roman" w:cs="Times New Roman"/>
          <w:sz w:val="24"/>
          <w:szCs w:val="24"/>
        </w:rPr>
        <w:t>05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C81">
        <w:rPr>
          <w:rFonts w:ascii="Times New Roman" w:eastAsia="Calibri" w:hAnsi="Times New Roman" w:cs="Times New Roman"/>
          <w:sz w:val="24"/>
          <w:szCs w:val="24"/>
        </w:rPr>
        <w:t>а</w:t>
      </w:r>
      <w:r w:rsidR="00362976">
        <w:rPr>
          <w:rFonts w:ascii="Times New Roman" w:eastAsia="Calibri" w:hAnsi="Times New Roman" w:cs="Times New Roman"/>
          <w:sz w:val="24"/>
          <w:szCs w:val="24"/>
        </w:rPr>
        <w:t>пре</w:t>
      </w:r>
      <w:r w:rsidR="00C03C81">
        <w:rPr>
          <w:rFonts w:ascii="Times New Roman" w:eastAsia="Calibri" w:hAnsi="Times New Roman" w:cs="Times New Roman"/>
          <w:sz w:val="24"/>
          <w:szCs w:val="24"/>
        </w:rPr>
        <w:t>л</w:t>
      </w:r>
      <w:r w:rsidR="009E191A">
        <w:rPr>
          <w:rFonts w:ascii="Times New Roman" w:eastAsia="Calibri" w:hAnsi="Times New Roman" w:cs="Times New Roman"/>
          <w:sz w:val="24"/>
          <w:szCs w:val="24"/>
        </w:rPr>
        <w:t>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МУ «КСОН имени Н. Ф. Ратушной», графика проверок в подведомственных УСЗН Октябрьского муниципального района учреждениях социального обслуживания на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E191A">
        <w:rPr>
          <w:rFonts w:ascii="Times New Roman" w:eastAsia="Calibri" w:hAnsi="Times New Roman" w:cs="Times New Roman"/>
          <w:sz w:val="24"/>
          <w:szCs w:val="24"/>
        </w:rPr>
        <w:t>2</w:t>
      </w:r>
      <w:r w:rsidR="00362976">
        <w:rPr>
          <w:rFonts w:ascii="Times New Roman" w:eastAsia="Calibri" w:hAnsi="Times New Roman" w:cs="Times New Roman"/>
          <w:sz w:val="24"/>
          <w:szCs w:val="24"/>
        </w:rPr>
        <w:t>6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C03C81">
        <w:rPr>
          <w:rFonts w:ascii="Times New Roman" w:eastAsia="Calibri" w:hAnsi="Times New Roman" w:cs="Times New Roman"/>
          <w:sz w:val="24"/>
          <w:szCs w:val="24"/>
        </w:rPr>
        <w:t>2</w:t>
      </w:r>
      <w:r w:rsidR="00362976">
        <w:rPr>
          <w:rFonts w:ascii="Times New Roman" w:eastAsia="Calibri" w:hAnsi="Times New Roman" w:cs="Times New Roman"/>
          <w:sz w:val="24"/>
          <w:szCs w:val="24"/>
        </w:rPr>
        <w:t>7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C81">
        <w:rPr>
          <w:rFonts w:ascii="Times New Roman" w:eastAsia="Calibri" w:hAnsi="Times New Roman" w:cs="Times New Roman"/>
          <w:sz w:val="24"/>
          <w:szCs w:val="24"/>
        </w:rPr>
        <w:t>а</w:t>
      </w:r>
      <w:r w:rsidR="00362976">
        <w:rPr>
          <w:rFonts w:ascii="Times New Roman" w:eastAsia="Calibri" w:hAnsi="Times New Roman" w:cs="Times New Roman"/>
          <w:sz w:val="24"/>
          <w:szCs w:val="24"/>
        </w:rPr>
        <w:t>пре</w:t>
      </w:r>
      <w:r w:rsidR="00C03C81">
        <w:rPr>
          <w:rFonts w:ascii="Times New Roman" w:eastAsia="Calibri" w:hAnsi="Times New Roman" w:cs="Times New Roman"/>
          <w:sz w:val="24"/>
          <w:szCs w:val="24"/>
        </w:rPr>
        <w:t>л</w:t>
      </w:r>
      <w:r w:rsidR="009E191A">
        <w:rPr>
          <w:rFonts w:ascii="Times New Roman" w:eastAsia="Calibri" w:hAnsi="Times New Roman" w:cs="Times New Roman"/>
          <w:sz w:val="24"/>
          <w:szCs w:val="24"/>
        </w:rPr>
        <w:t>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B3494">
        <w:rPr>
          <w:rFonts w:ascii="Times New Roman" w:eastAsia="Calibri" w:hAnsi="Times New Roman" w:cs="Times New Roman"/>
          <w:sz w:val="24"/>
          <w:szCs w:val="24"/>
        </w:rPr>
        <w:t>организация работы отделений в МУ «КЦСОН имени Н. Ф. Ратушной».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B3494" w:rsidRPr="00FB3494" w:rsidRDefault="00362976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расходования материальных запасов ГСМ, продуктов питания.</w:t>
      </w: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933913" w:rsidRDefault="00933913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ачальник </w:t>
      </w:r>
      <w:proofErr w:type="gramStart"/>
      <w:r w:rsidRPr="00FB349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62976" w:rsidRDefault="00362976" w:rsidP="00362976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65295B" w:rsidRDefault="0065295B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начальни</w:t>
      </w:r>
      <w:r w:rsidRPr="00FB3494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62976" w:rsidRDefault="00362976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251089" w:rsidRDefault="00251089">
      <w:pPr>
        <w:ind w:firstLine="851"/>
      </w:pPr>
    </w:p>
    <w:sectPr w:rsidR="00251089" w:rsidSect="00E701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2C"/>
    <w:rsid w:val="00251089"/>
    <w:rsid w:val="00362976"/>
    <w:rsid w:val="005C062C"/>
    <w:rsid w:val="0065295B"/>
    <w:rsid w:val="006B7169"/>
    <w:rsid w:val="008B44D4"/>
    <w:rsid w:val="00933913"/>
    <w:rsid w:val="009E191A"/>
    <w:rsid w:val="00C03C81"/>
    <w:rsid w:val="00E70121"/>
    <w:rsid w:val="00F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8</cp:revision>
  <dcterms:created xsi:type="dcterms:W3CDTF">2020-07-06T04:36:00Z</dcterms:created>
  <dcterms:modified xsi:type="dcterms:W3CDTF">2021-05-17T09:01:00Z</dcterms:modified>
</cp:coreProperties>
</file>